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9D02B7" w:rsidRDefault="009D02B7"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4C58CB">
        <w:rPr>
          <w:rFonts w:ascii="Times New Roman" w:hAnsi="Times New Roman" w:cs="Times New Roman"/>
          <w:color w:val="auto"/>
        </w:rPr>
        <w:t>42</w:t>
      </w:r>
      <w:r w:rsidRPr="003912A6">
        <w:rPr>
          <w:rFonts w:ascii="Times New Roman" w:hAnsi="Times New Roman" w:cs="Times New Roman"/>
          <w:color w:val="auto"/>
        </w:rPr>
        <w:t xml:space="preserve">: SINH HOẠT </w:t>
      </w:r>
      <w:r w:rsidR="003E486A">
        <w:rPr>
          <w:rFonts w:ascii="Times New Roman" w:hAnsi="Times New Roman" w:cs="Times New Roman"/>
          <w:color w:val="auto"/>
        </w:rPr>
        <w:t>LỚP</w:t>
      </w:r>
    </w:p>
    <w:p w:rsidR="004C58CB" w:rsidRDefault="004C58CB" w:rsidP="005E6747">
      <w:pPr>
        <w:spacing w:after="0" w:line="240" w:lineRule="auto"/>
        <w:jc w:val="center"/>
        <w:rPr>
          <w:rFonts w:ascii="Times New Roman" w:hAnsi="Times New Roman" w:cs="Times New Roman"/>
          <w:b/>
          <w:sz w:val="28"/>
          <w:szCs w:val="28"/>
        </w:rPr>
      </w:pPr>
      <w:r w:rsidRPr="004C58CB">
        <w:rPr>
          <w:rFonts w:ascii="Times New Roman" w:hAnsi="Times New Roman" w:cs="Times New Roman"/>
          <w:b/>
          <w:sz w:val="28"/>
          <w:szCs w:val="28"/>
        </w:rPr>
        <w:t>Chia sẻ về kết quả tạo động lực cho bản thân để thực hiện các hoạt động trong thực tiễn</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7878B0">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7878B0">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7878B0">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HS chỉ ra được cách tạo động lực của nhân vật trong tình huống ở hoạt động 1.</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Chia sẻ được kinh nghiệm tạo động lực cho bản thân.</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Xác định được cách tạo động lực cho bản thân để thực hiện hoạt động.</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Về năng lực</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Đề xuất được cách tạo động lực trong một số tình huống cụ thể.</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Rèn luyện và phát triển kĩ năng tạo động lực cho bản thân để thực hiện hoạt động.</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 xml:space="preserve">Rèn luyện và phát triển tư duy phản biện qua việc thảo luận về cách tạo động lực cho bản thân để thực hiện các hoạt động. </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3.  Về phẩm chất</w:t>
      </w:r>
    </w:p>
    <w:p w:rsidR="005E6747" w:rsidRPr="007878B0" w:rsidRDefault="005E6747"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rPr>
        <w:t xml:space="preserve">- </w:t>
      </w:r>
      <w:r w:rsidR="00C1676E" w:rsidRPr="007878B0">
        <w:rPr>
          <w:rFonts w:ascii="Times New Roman" w:hAnsi="Times New Roman" w:cs="Times New Roman"/>
          <w:sz w:val="28"/>
          <w:szCs w:val="28"/>
        </w:rPr>
        <w:t>Rèn luyện và phát triển phẩm chất trách nhiệm thông qua việc tạo động lực cho bản thân để thực hiện các hoạt động đạt mục tiêu, yêu cầu.</w:t>
      </w:r>
    </w:p>
    <w:p w:rsidR="005E6747" w:rsidRPr="007878B0" w:rsidRDefault="005E6747" w:rsidP="007878B0">
      <w:pPr>
        <w:pStyle w:val="Heading3"/>
        <w:spacing w:before="0" w:after="120" w:line="240" w:lineRule="auto"/>
        <w:rPr>
          <w:rFonts w:ascii="Times New Roman" w:hAnsi="Times New Roman" w:cs="Times New Roman"/>
          <w:color w:val="auto"/>
          <w:sz w:val="28"/>
          <w:szCs w:val="28"/>
        </w:rPr>
      </w:pPr>
      <w:r w:rsidRPr="007878B0">
        <w:rPr>
          <w:rFonts w:ascii="Times New Roman" w:hAnsi="Times New Roman" w:cs="Times New Roman"/>
          <w:color w:val="auto"/>
          <w:sz w:val="28"/>
          <w:szCs w:val="28"/>
        </w:rPr>
        <w:t>II. THIẾT BỊ GIÁO DỤC VÀ HỌC LIỆU</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1. GV chuẩn bị</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Dự kiến chương trình buổi diễn đàn, giao lưu để tư vấn cho HS.</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Phân công các lớp chuẩn bị tham luận xoay quanh chủ đề “Tạo động lực cho bản thân trong các hoạt động”.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Mời 1 – 2 khách mời tham gia buổi giao lưu chủ đề “Giao lưu với những người truyền cảm hứng, động lực”. Khách mời có thể là GV, phụ huynh HS hoặc cựu HS của trường. Họ là những người có động lực vươn lên trong cuộc sống để vượt qua chính mình và có khả năng truyền cảm hứng đến mọi người. Kết hợp sử dụng video nói về một số nhân vật truyền cảm hứng, động lực trong buổi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Địa điểm, hệ thống âm thanh, phông nền và trang thiết bị khác phục vụ cho buổi diễn đàn,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lastRenderedPageBreak/>
        <w:t xml:space="preserve">- </w:t>
      </w:r>
      <w:r w:rsidR="005A2643" w:rsidRPr="007878B0">
        <w:rPr>
          <w:rFonts w:ascii="Times New Roman" w:hAnsi="Times New Roman" w:cs="Times New Roman"/>
          <w:sz w:val="28"/>
          <w:szCs w:val="28"/>
        </w:rPr>
        <w:t>Tư liệu (tranh ảnh, video, bài viết, bài hát, trò chơi,…) về cách tạo động lực cho con người để thực hiện các hoạt động trong cuộc sống.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Phần thưởng phát cho HS đoạt giải khi tham gia trò chơi (nếu có).</w:t>
      </w:r>
    </w:p>
    <w:p w:rsidR="005E6747" w:rsidRPr="007878B0" w:rsidRDefault="005E6747" w:rsidP="007878B0">
      <w:pPr>
        <w:pStyle w:val="Heading4"/>
        <w:spacing w:before="0" w:after="120" w:line="240" w:lineRule="auto"/>
        <w:ind w:left="-4"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HS chuẩn bị</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Xây dựng kịch bản cho diễn đàn “Tạo động lực cho bản thân trong các hoạt động” và “Giao lưu với những người truyền cảm hứng, động lực”.</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Lớp trực tuần cử MC và tập các tiết mục văn nghệ có nội dung khích lệ, động viên, tạo động lực thực hiện hoạt động.</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Chuẩn bị bài tham luận để tham gia diễn đàn và các câu hỏi để tham gia giao lưu với những người truyền cảm hứng, động lực.</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Tìm hiểu tư liệu về các cách tạo động lực cho bản thân khi thực hiện hoạt động.</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SGK và SBT Hoạt động trải nghiệm, hướng nghiệp 9.</w:t>
      </w:r>
    </w:p>
    <w:p w:rsidR="00E56E46" w:rsidRPr="007878B0" w:rsidRDefault="00E56E46"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b/>
          <w:sz w:val="28"/>
          <w:szCs w:val="28"/>
        </w:rPr>
        <w:t>III. TIẾN TRÌNH DẠY HỌC</w:t>
      </w:r>
    </w:p>
    <w:p w:rsidR="00E56E46" w:rsidRPr="007878B0" w:rsidRDefault="00E56E46" w:rsidP="007878B0">
      <w:pPr>
        <w:spacing w:after="120" w:line="240" w:lineRule="auto"/>
        <w:jc w:val="both"/>
        <w:rPr>
          <w:rFonts w:ascii="Times New Roman" w:hAnsi="Times New Roman" w:cs="Times New Roman"/>
          <w:b/>
          <w:sz w:val="28"/>
          <w:szCs w:val="28"/>
        </w:rPr>
      </w:pPr>
      <w:r w:rsidRPr="007878B0">
        <w:rPr>
          <w:rFonts w:ascii="Times New Roman" w:hAnsi="Times New Roman" w:cs="Times New Roman"/>
          <w:b/>
          <w:sz w:val="28"/>
          <w:szCs w:val="28"/>
        </w:rPr>
        <w:t>A. HOẠT ĐỘNG KHỞI ĐỘNG</w:t>
      </w:r>
    </w:p>
    <w:p w:rsidR="00BB2168" w:rsidRPr="00BB2168" w:rsidRDefault="00BB2168" w:rsidP="004C4CC8">
      <w:pPr>
        <w:spacing w:after="43"/>
        <w:rPr>
          <w:rFonts w:ascii="Times New Roman" w:hAnsi="Times New Roman" w:cs="Times New Roman"/>
          <w:sz w:val="28"/>
          <w:szCs w:val="28"/>
        </w:rPr>
      </w:pPr>
      <w:r w:rsidRPr="00BB2168">
        <w:rPr>
          <w:rFonts w:ascii="Times New Roman" w:hAnsi="Times New Roman" w:cs="Times New Roman"/>
          <w:sz w:val="28"/>
          <w:szCs w:val="28"/>
        </w:rPr>
        <w:t xml:space="preserve">- Tổ chức cho HS chơi trò chơi </w:t>
      </w:r>
      <w:r w:rsidR="004C4CC8" w:rsidRPr="005C5C80">
        <w:rPr>
          <w:rFonts w:ascii="Times New Roman" w:eastAsia="Calibri" w:hAnsi="Times New Roman" w:cs="Times New Roman"/>
          <w:sz w:val="28"/>
          <w:szCs w:val="28"/>
        </w:rPr>
        <w:t>Chơi trò chơi “Hái hoa dân chủ”.</w:t>
      </w:r>
      <w:r w:rsidRPr="00BB2168">
        <w:rPr>
          <w:rFonts w:ascii="Times New Roman" w:hAnsi="Times New Roman" w:cs="Times New Roman"/>
          <w:sz w:val="28"/>
          <w:szCs w:val="28"/>
        </w:rPr>
        <w:t xml:space="preserve"> </w:t>
      </w:r>
    </w:p>
    <w:p w:rsidR="00BB2168" w:rsidRPr="00BB2168" w:rsidRDefault="00BB2168" w:rsidP="00BB2168">
      <w:pPr>
        <w:spacing w:after="43"/>
        <w:ind w:right="3165"/>
        <w:rPr>
          <w:rFonts w:ascii="Times New Roman" w:hAnsi="Times New Roman" w:cs="Times New Roman"/>
          <w:sz w:val="28"/>
          <w:szCs w:val="28"/>
        </w:rPr>
      </w:pPr>
      <w:r w:rsidRPr="00BB2168">
        <w:rPr>
          <w:rFonts w:ascii="Times New Roman" w:hAnsi="Times New Roman" w:cs="Times New Roman"/>
          <w:i/>
          <w:sz w:val="28"/>
          <w:szCs w:val="28"/>
        </w:rPr>
        <w:t>a</w:t>
      </w:r>
      <w:r w:rsidR="00FE3886">
        <w:rPr>
          <w:rFonts w:ascii="Times New Roman" w:hAnsi="Times New Roman" w:cs="Times New Roman"/>
          <w:i/>
          <w:sz w:val="28"/>
          <w:szCs w:val="28"/>
        </w:rPr>
        <w:t>.</w:t>
      </w:r>
      <w:r w:rsidRPr="00BB2168">
        <w:rPr>
          <w:rFonts w:ascii="Times New Roman" w:hAnsi="Times New Roman" w:cs="Times New Roman"/>
          <w:i/>
          <w:sz w:val="28"/>
          <w:szCs w:val="28"/>
        </w:rPr>
        <w:t xml:space="preserve"> Mục tiêu </w:t>
      </w:r>
    </w:p>
    <w:p w:rsidR="00BB2168" w:rsidRPr="00BB2168" w:rsidRDefault="00BB2168" w:rsidP="00BB2168">
      <w:pPr>
        <w:spacing w:after="0"/>
        <w:ind w:right="4"/>
        <w:rPr>
          <w:rFonts w:ascii="Times New Roman" w:hAnsi="Times New Roman" w:cs="Times New Roman"/>
          <w:sz w:val="28"/>
          <w:szCs w:val="28"/>
        </w:rPr>
      </w:pPr>
      <w:r w:rsidRPr="00BB2168">
        <w:rPr>
          <w:rFonts w:ascii="Times New Roman" w:hAnsi="Times New Roman" w:cs="Times New Roman"/>
          <w:sz w:val="28"/>
          <w:szCs w:val="28"/>
        </w:rPr>
        <w:t>- Tạo tâm thế hào hứng, nhu cầu tham gia các hoạt động trong chủ đề cho HS.</w:t>
      </w:r>
    </w:p>
    <w:p w:rsidR="00BB2168" w:rsidRPr="00BB2168" w:rsidRDefault="00BB2168" w:rsidP="00BB2168">
      <w:pPr>
        <w:spacing w:after="4" w:line="259" w:lineRule="auto"/>
        <w:rPr>
          <w:rFonts w:ascii="Times New Roman" w:hAnsi="Times New Roman" w:cs="Times New Roman"/>
          <w:sz w:val="28"/>
          <w:szCs w:val="28"/>
        </w:rPr>
      </w:pPr>
      <w:r w:rsidRPr="00BB2168">
        <w:rPr>
          <w:rFonts w:ascii="Times New Roman" w:hAnsi="Times New Roman" w:cs="Times New Roman"/>
          <w:i/>
          <w:sz w:val="28"/>
          <w:szCs w:val="28"/>
        </w:rPr>
        <w:t>b</w:t>
      </w:r>
      <w:r w:rsidR="00FE3886">
        <w:rPr>
          <w:rFonts w:ascii="Times New Roman" w:hAnsi="Times New Roman" w:cs="Times New Roman"/>
          <w:i/>
          <w:sz w:val="28"/>
          <w:szCs w:val="28"/>
        </w:rPr>
        <w:t>.</w:t>
      </w:r>
      <w:r w:rsidRPr="00BB2168">
        <w:rPr>
          <w:rFonts w:ascii="Times New Roman" w:hAnsi="Times New Roman" w:cs="Times New Roman"/>
          <w:i/>
          <w:sz w:val="28"/>
          <w:szCs w:val="28"/>
        </w:rPr>
        <w:t xml:space="preserve"> Tổ chức thực hiện</w:t>
      </w:r>
    </w:p>
    <w:tbl>
      <w:tblPr>
        <w:tblStyle w:val="TableGrid0"/>
        <w:tblW w:w="8950" w:type="dxa"/>
        <w:tblInd w:w="113" w:type="dxa"/>
        <w:tblCellMar>
          <w:top w:w="33" w:type="dxa"/>
          <w:left w:w="113" w:type="dxa"/>
          <w:right w:w="75" w:type="dxa"/>
        </w:tblCellMar>
        <w:tblLook w:val="04A0" w:firstRow="1" w:lastRow="0" w:firstColumn="1" w:lastColumn="0" w:noHBand="0" w:noVBand="1"/>
      </w:tblPr>
      <w:tblGrid>
        <w:gridCol w:w="3402"/>
        <w:gridCol w:w="2977"/>
        <w:gridCol w:w="2571"/>
      </w:tblGrid>
      <w:tr w:rsidR="00BB2168" w:rsidRPr="00BB2168" w:rsidTr="00BB2168">
        <w:trPr>
          <w:trHeight w:val="790"/>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BB2168">
            <w:pPr>
              <w:spacing w:line="259" w:lineRule="auto"/>
              <w:ind w:right="37"/>
              <w:jc w:val="center"/>
              <w:rPr>
                <w:rFonts w:ascii="Times New Roman" w:hAnsi="Times New Roman" w:cs="Times New Roman"/>
                <w:sz w:val="28"/>
                <w:szCs w:val="28"/>
              </w:rPr>
            </w:pPr>
            <w:r w:rsidRPr="00BB2168">
              <w:rPr>
                <w:rFonts w:ascii="Times New Roman" w:eastAsia="Calibri" w:hAnsi="Times New Roman" w:cs="Times New Roman"/>
                <w:b/>
                <w:sz w:val="28"/>
                <w:szCs w:val="28"/>
              </w:rPr>
              <w:t>Hoạt động của GV</w:t>
            </w:r>
          </w:p>
        </w:tc>
        <w:tc>
          <w:tcPr>
            <w:tcW w:w="29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BB2168">
            <w:pPr>
              <w:spacing w:line="259" w:lineRule="auto"/>
              <w:ind w:right="38"/>
              <w:jc w:val="center"/>
              <w:rPr>
                <w:rFonts w:ascii="Times New Roman" w:hAnsi="Times New Roman" w:cs="Times New Roman"/>
                <w:sz w:val="28"/>
                <w:szCs w:val="28"/>
              </w:rPr>
            </w:pPr>
            <w:r w:rsidRPr="00BB2168">
              <w:rPr>
                <w:rFonts w:ascii="Times New Roman" w:eastAsia="Calibri" w:hAnsi="Times New Roman" w:cs="Times New Roman"/>
                <w:b/>
                <w:sz w:val="28"/>
                <w:szCs w:val="28"/>
              </w:rPr>
              <w:t>Hoạt động của HS</w:t>
            </w:r>
          </w:p>
        </w:tc>
        <w:tc>
          <w:tcPr>
            <w:tcW w:w="2571"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237DAE">
            <w:pPr>
              <w:spacing w:line="259" w:lineRule="auto"/>
              <w:jc w:val="center"/>
              <w:rPr>
                <w:rFonts w:ascii="Times New Roman" w:hAnsi="Times New Roman" w:cs="Times New Roman"/>
                <w:sz w:val="28"/>
                <w:szCs w:val="28"/>
              </w:rPr>
            </w:pPr>
            <w:r w:rsidRPr="00BB2168">
              <w:rPr>
                <w:rFonts w:ascii="Times New Roman" w:eastAsia="Calibri" w:hAnsi="Times New Roman" w:cs="Times New Roman"/>
                <w:b/>
                <w:sz w:val="28"/>
                <w:szCs w:val="28"/>
              </w:rPr>
              <w:t>Sản phẩm/ Kết quả  cần đạt</w:t>
            </w:r>
          </w:p>
        </w:tc>
      </w:tr>
      <w:tr w:rsidR="00BB2168" w:rsidRPr="00BB2168" w:rsidTr="00BB2168">
        <w:trPr>
          <w:trHeight w:val="2349"/>
        </w:trPr>
        <w:tc>
          <w:tcPr>
            <w:tcW w:w="3402" w:type="dxa"/>
            <w:tcBorders>
              <w:top w:val="single" w:sz="6" w:space="0" w:color="00975E"/>
              <w:left w:val="single" w:sz="6" w:space="0" w:color="00975E"/>
              <w:bottom w:val="nil"/>
              <w:right w:val="single" w:sz="6" w:space="0" w:color="00975E"/>
            </w:tcBorders>
          </w:tcPr>
          <w:p w:rsidR="00BB2168" w:rsidRDefault="00A56E03" w:rsidP="00237DAE">
            <w:pPr>
              <w:spacing w:line="259" w:lineRule="auto"/>
              <w:rPr>
                <w:rFonts w:ascii="Times New Roman" w:eastAsia="Calibri" w:hAnsi="Times New Roman" w:cs="Times New Roman"/>
                <w:sz w:val="28"/>
                <w:szCs w:val="28"/>
              </w:rPr>
            </w:pPr>
            <w:r w:rsidRPr="005C5C80">
              <w:rPr>
                <w:rFonts w:ascii="Times New Roman" w:eastAsia="Calibri" w:hAnsi="Times New Roman" w:cs="Times New Roman"/>
                <w:sz w:val="28"/>
                <w:szCs w:val="28"/>
              </w:rPr>
              <w:t>Phổ biến cách chơi: Cử 1 bạn làm trọng tài. Phía trên bục là cây giả gắn các bông hoa. Trên mỗi bông hoa gắn các câu hỏi về cách tạo động lực cho bản thân để thực hiện các hoạt động. Các bạn xung phong lần lượt lên hái hoa dân chủ. Sau mỗi câu trả lời, trọng tài cùng các bạn trong lớp quyết là trả lời đúng hay sai.</w:t>
            </w:r>
          </w:p>
          <w:p w:rsidR="00B867FA" w:rsidRPr="005C5C80" w:rsidRDefault="00B867FA" w:rsidP="00B867FA">
            <w:pPr>
              <w:spacing w:after="57" w:line="221" w:lineRule="auto"/>
              <w:ind w:left="43" w:right="44"/>
              <w:rPr>
                <w:rFonts w:ascii="Times New Roman" w:hAnsi="Times New Roman" w:cs="Times New Roman"/>
                <w:sz w:val="28"/>
                <w:szCs w:val="28"/>
              </w:rPr>
            </w:pPr>
            <w:r w:rsidRPr="005C5C80">
              <w:rPr>
                <w:rFonts w:ascii="Times New Roman" w:eastAsia="Calibri" w:hAnsi="Times New Roman" w:cs="Times New Roman"/>
                <w:sz w:val="28"/>
                <w:szCs w:val="28"/>
              </w:rPr>
              <w:t xml:space="preserve">Nếu trả lời đúng sẽ được thưởng (kẹo/ bông hoa giấy). Nếu trả lời sai sẽ đứng ra bên cạnh. Cuối cuộc chơi, những bạn trả lời sai sẽ phải vừa hát, vừa </w:t>
            </w:r>
            <w:r w:rsidRPr="005C5C80">
              <w:rPr>
                <w:rFonts w:ascii="Times New Roman" w:eastAsia="Calibri" w:hAnsi="Times New Roman" w:cs="Times New Roman"/>
                <w:sz w:val="28"/>
                <w:szCs w:val="28"/>
              </w:rPr>
              <w:lastRenderedPageBreak/>
              <w:t xml:space="preserve">múa phụ hoạ theo bài hát mà cả lớp yêu cầu. </w:t>
            </w:r>
          </w:p>
          <w:p w:rsidR="00B867FA" w:rsidRPr="005C5C80" w:rsidRDefault="00B867FA" w:rsidP="00B867FA">
            <w:pPr>
              <w:spacing w:after="10" w:line="259"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xml:space="preserve">(GV có thể đặt các câu hỏi lấy từ bài tập 2 trong SBT. Ví dụ: </w:t>
            </w:r>
          </w:p>
          <w:p w:rsidR="00B867FA" w:rsidRPr="005C5C80" w:rsidRDefault="00B867FA" w:rsidP="00B867FA">
            <w:pPr>
              <w:spacing w:after="57" w:line="221"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Tìm hiểu ý nghĩa, lợi ích của hoạt động đối với bản thân có phải là cách tạo động lực để thực hiện hoạt động không? Vì sao?</w:t>
            </w:r>
          </w:p>
          <w:p w:rsidR="00B867FA" w:rsidRPr="005C5C80" w:rsidRDefault="00B867FA" w:rsidP="00B867FA">
            <w:pPr>
              <w:spacing w:after="57" w:line="221"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Việc tìm ra điểm thú vị của hoạt động có phải là cách tạo động lực không? Vì sao?</w:t>
            </w:r>
          </w:p>
          <w:p w:rsidR="00B867FA" w:rsidRPr="00BB2168" w:rsidRDefault="00B867FA" w:rsidP="00794493">
            <w:pPr>
              <w:spacing w:after="57" w:line="221"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Việc chia nhỏ nhiệm vụ để thực hiện có phải là cách tạo động lực cho bản thân không? Vì sao?)</w:t>
            </w:r>
          </w:p>
        </w:tc>
        <w:tc>
          <w:tcPr>
            <w:tcW w:w="2977" w:type="dxa"/>
            <w:tcBorders>
              <w:top w:val="single" w:sz="6" w:space="0" w:color="00975E"/>
              <w:left w:val="single" w:sz="6" w:space="0" w:color="00975E"/>
              <w:bottom w:val="nil"/>
              <w:right w:val="single" w:sz="6" w:space="0" w:color="00975E"/>
            </w:tcBorders>
          </w:tcPr>
          <w:p w:rsidR="00BB2168" w:rsidRDefault="00BB2168" w:rsidP="00237DAE">
            <w:pPr>
              <w:spacing w:line="259" w:lineRule="auto"/>
              <w:rPr>
                <w:rFonts w:ascii="Times New Roman" w:eastAsia="Calibri" w:hAnsi="Times New Roman" w:cs="Times New Roman"/>
                <w:sz w:val="28"/>
                <w:szCs w:val="28"/>
              </w:rPr>
            </w:pPr>
            <w:r w:rsidRPr="00BB2168">
              <w:rPr>
                <w:rFonts w:ascii="Times New Roman" w:eastAsia="Calibri" w:hAnsi="Times New Roman" w:cs="Times New Roman"/>
                <w:sz w:val="28"/>
                <w:szCs w:val="28"/>
              </w:rPr>
              <w:lastRenderedPageBreak/>
              <w:t>– Lắng nghe GV phổ biến cách chơi và luật chơi. Hỏi lại nếu chưa rõ.</w:t>
            </w:r>
          </w:p>
          <w:p w:rsidR="00794493" w:rsidRPr="00BB2168" w:rsidRDefault="00794493"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xml:space="preserve">– HS </w:t>
            </w:r>
            <w:r>
              <w:rPr>
                <w:rFonts w:ascii="Times New Roman" w:eastAsia="Calibri" w:hAnsi="Times New Roman" w:cs="Times New Roman"/>
                <w:sz w:val="28"/>
                <w:szCs w:val="28"/>
              </w:rPr>
              <w:t>tham gia trò chơi.</w:t>
            </w:r>
          </w:p>
        </w:tc>
        <w:tc>
          <w:tcPr>
            <w:tcW w:w="2571" w:type="dxa"/>
            <w:tcBorders>
              <w:top w:val="single" w:sz="6" w:space="0" w:color="00975E"/>
              <w:left w:val="single" w:sz="6" w:space="0" w:color="00975E"/>
              <w:bottom w:val="nil"/>
              <w:right w:val="single" w:sz="6" w:space="0" w:color="00975E"/>
            </w:tcBorders>
          </w:tcPr>
          <w:p w:rsidR="00BB2168" w:rsidRPr="00BB2168" w:rsidRDefault="00A56E03" w:rsidP="00237DAE">
            <w:pPr>
              <w:spacing w:line="259" w:lineRule="auto"/>
              <w:rPr>
                <w:rFonts w:ascii="Times New Roman" w:hAnsi="Times New Roman" w:cs="Times New Roman"/>
                <w:sz w:val="28"/>
                <w:szCs w:val="28"/>
              </w:rPr>
            </w:pPr>
            <w:r w:rsidRPr="005C5C80">
              <w:rPr>
                <w:rFonts w:ascii="Times New Roman" w:eastAsia="Calibri" w:hAnsi="Times New Roman" w:cs="Times New Roman"/>
                <w:sz w:val="28"/>
                <w:szCs w:val="28"/>
              </w:rPr>
              <w:t>– Tham gia khởi động theo hướng dẫn/ yêu cầu của GV.</w:t>
            </w:r>
          </w:p>
        </w:tc>
      </w:tr>
      <w:tr w:rsidR="00BB2168" w:rsidRPr="00BB2168" w:rsidTr="00BB2168">
        <w:trPr>
          <w:trHeight w:val="911"/>
        </w:trPr>
        <w:tc>
          <w:tcPr>
            <w:tcW w:w="3402" w:type="dxa"/>
            <w:tcBorders>
              <w:top w:val="nil"/>
              <w:left w:val="single" w:sz="6" w:space="0" w:color="00975E"/>
              <w:bottom w:val="nil"/>
              <w:right w:val="single" w:sz="6" w:space="0" w:color="00975E"/>
            </w:tcBorders>
          </w:tcPr>
          <w:p w:rsidR="00BB2168" w:rsidRPr="00BB2168" w:rsidRDefault="00B867FA" w:rsidP="00B867FA">
            <w:pPr>
              <w:spacing w:line="259" w:lineRule="auto"/>
              <w:rPr>
                <w:rFonts w:ascii="Times New Roman" w:hAnsi="Times New Roman" w:cs="Times New Roman"/>
                <w:sz w:val="28"/>
                <w:szCs w:val="28"/>
              </w:rPr>
            </w:pPr>
            <w:r w:rsidRPr="005C5C80">
              <w:rPr>
                <w:rFonts w:ascii="Times New Roman" w:eastAsia="Calibri" w:hAnsi="Times New Roman" w:cs="Times New Roman"/>
                <w:sz w:val="28"/>
                <w:szCs w:val="28"/>
                <w:u w:color="000000"/>
              </w:rPr>
              <w:lastRenderedPageBreak/>
              <w:t xml:space="preserve">– </w:t>
            </w:r>
            <w:r w:rsidRPr="005C5C80">
              <w:rPr>
                <w:rFonts w:ascii="Times New Roman" w:eastAsia="Calibri" w:hAnsi="Times New Roman" w:cs="Times New Roman"/>
                <w:sz w:val="28"/>
                <w:szCs w:val="28"/>
              </w:rPr>
              <w:t>Kết thúc trò chơi, GV yêu cầu một số HS nêu cảm nhận và những điều rút ra sau khi chơi.</w:t>
            </w:r>
          </w:p>
        </w:tc>
        <w:tc>
          <w:tcPr>
            <w:tcW w:w="2977" w:type="dxa"/>
            <w:tcBorders>
              <w:top w:val="nil"/>
              <w:left w:val="single" w:sz="6" w:space="0" w:color="00975E"/>
              <w:bottom w:val="nil"/>
              <w:right w:val="single" w:sz="6" w:space="0" w:color="00975E"/>
            </w:tcBorders>
          </w:tcPr>
          <w:p w:rsidR="00BB2168" w:rsidRPr="00BB2168" w:rsidRDefault="00BB2168" w:rsidP="00CA6A72">
            <w:pPr>
              <w:spacing w:line="259" w:lineRule="auto"/>
              <w:rPr>
                <w:rFonts w:ascii="Times New Roman" w:hAnsi="Times New Roman" w:cs="Times New Roman"/>
                <w:sz w:val="28"/>
                <w:szCs w:val="28"/>
              </w:rPr>
            </w:pPr>
          </w:p>
        </w:tc>
        <w:tc>
          <w:tcPr>
            <w:tcW w:w="2571" w:type="dxa"/>
            <w:tcBorders>
              <w:top w:val="nil"/>
              <w:left w:val="single" w:sz="6" w:space="0" w:color="00975E"/>
              <w:bottom w:val="nil"/>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r w:rsidR="00BB2168" w:rsidRPr="00BB2168" w:rsidTr="00BB2168">
        <w:trPr>
          <w:trHeight w:val="1807"/>
        </w:trPr>
        <w:tc>
          <w:tcPr>
            <w:tcW w:w="3402" w:type="dxa"/>
            <w:tcBorders>
              <w:top w:val="nil"/>
              <w:left w:val="single" w:sz="6" w:space="0" w:color="00975E"/>
              <w:bottom w:val="nil"/>
              <w:right w:val="single" w:sz="6" w:space="0" w:color="00975E"/>
            </w:tcBorders>
          </w:tcPr>
          <w:p w:rsidR="00BB2168" w:rsidRPr="00BB2168" w:rsidRDefault="00BB2168" w:rsidP="00237DAE">
            <w:pPr>
              <w:spacing w:after="337" w:line="22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Phát phần thưởng cho những HS đoạt giải, khen ngợi động viên các em.</w:t>
            </w:r>
          </w:p>
          <w:p w:rsidR="00BB2168" w:rsidRPr="00BB2168" w:rsidRDefault="00BB2168" w:rsidP="00237DAE">
            <w:pPr>
              <w:spacing w:line="25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Hỏi HS đoạt giải Nhất: Vì sao em thể hiện được tài năng này? Động lực nào đã giúp em đạt được thành công?</w:t>
            </w:r>
          </w:p>
        </w:tc>
        <w:tc>
          <w:tcPr>
            <w:tcW w:w="2977" w:type="dxa"/>
            <w:tcBorders>
              <w:top w:val="nil"/>
              <w:left w:val="single" w:sz="6" w:space="0" w:color="00975E"/>
              <w:bottom w:val="nil"/>
              <w:right w:val="single" w:sz="6" w:space="0" w:color="00975E"/>
            </w:tcBorders>
          </w:tcPr>
          <w:p w:rsidR="00BB2168" w:rsidRPr="00BB2168" w:rsidRDefault="00BB2168" w:rsidP="00237DAE">
            <w:pPr>
              <w:spacing w:after="57" w:line="229" w:lineRule="auto"/>
              <w:ind w:right="38"/>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Ban Giám khảo công bố những bạn đoạt giải. Các bạn khác động viên, cổ vũ những bạn chiến thắng.</w:t>
            </w:r>
          </w:p>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Nghe bạn đoạt giải chia sẻ về động lực giúp em thể hiện thành công tài năng của mình.</w:t>
            </w:r>
          </w:p>
        </w:tc>
        <w:tc>
          <w:tcPr>
            <w:tcW w:w="2571" w:type="dxa"/>
            <w:tcBorders>
              <w:top w:val="nil"/>
              <w:left w:val="single" w:sz="6" w:space="0" w:color="00975E"/>
              <w:bottom w:val="nil"/>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r w:rsidR="00BB2168" w:rsidRPr="00BB2168" w:rsidTr="00BB2168">
        <w:trPr>
          <w:trHeight w:val="1098"/>
        </w:trPr>
        <w:tc>
          <w:tcPr>
            <w:tcW w:w="3402" w:type="dxa"/>
            <w:tcBorders>
              <w:top w:val="nil"/>
              <w:left w:val="single" w:sz="6" w:space="0" w:color="00975E"/>
              <w:bottom w:val="single" w:sz="6" w:space="0" w:color="00975E"/>
              <w:right w:val="single" w:sz="6" w:space="0" w:color="00975E"/>
            </w:tcBorders>
          </w:tcPr>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xml:space="preserve">– Gọi một số HS nêu cảm nhận, những điều học hỏi được sau khi chơi trò chơi và nhận xét chung. Dẫn dắt vào nội dung 1. </w:t>
            </w:r>
          </w:p>
        </w:tc>
        <w:tc>
          <w:tcPr>
            <w:tcW w:w="2977" w:type="dxa"/>
            <w:tcBorders>
              <w:top w:val="nil"/>
              <w:left w:val="single" w:sz="6" w:space="0" w:color="00975E"/>
              <w:bottom w:val="single" w:sz="6" w:space="0" w:color="00975E"/>
              <w:right w:val="single" w:sz="6" w:space="0" w:color="00975E"/>
            </w:tcBorders>
          </w:tcPr>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Chia sẻ những điều học hỏi được và cảm nhận của bản thân sau khi chơi trò chơi.</w:t>
            </w:r>
          </w:p>
        </w:tc>
        <w:tc>
          <w:tcPr>
            <w:tcW w:w="2571" w:type="dxa"/>
            <w:tcBorders>
              <w:top w:val="nil"/>
              <w:left w:val="single" w:sz="6" w:space="0" w:color="00975E"/>
              <w:bottom w:val="single" w:sz="6" w:space="0" w:color="00975E"/>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bl>
    <w:p w:rsidR="00DC5C3C" w:rsidRDefault="000C07EC" w:rsidP="00E20BFB">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B</w:t>
      </w:r>
      <w:r w:rsidRPr="005C5C80">
        <w:rPr>
          <w:rFonts w:ascii="Times New Roman" w:hAnsi="Times New Roman" w:cs="Times New Roman"/>
          <w:b/>
          <w:sz w:val="28"/>
          <w:szCs w:val="28"/>
        </w:rPr>
        <w:t xml:space="preserve">. HOẠT ĐỘNG </w:t>
      </w:r>
      <w:r w:rsidR="001D10CC" w:rsidRPr="005C5C80">
        <w:rPr>
          <w:rFonts w:ascii="Times New Roman" w:hAnsi="Times New Roman" w:cs="Times New Roman"/>
          <w:b/>
          <w:sz w:val="28"/>
          <w:szCs w:val="28"/>
        </w:rPr>
        <w:t>HÌNH THÀNH KIẾN THỨC</w:t>
      </w:r>
    </w:p>
    <w:p w:rsidR="0065398F" w:rsidRPr="0065398F" w:rsidRDefault="0065398F" w:rsidP="0065398F">
      <w:pPr>
        <w:spacing w:after="43"/>
        <w:ind w:right="3165"/>
        <w:rPr>
          <w:rFonts w:ascii="Times New Roman" w:hAnsi="Times New Roman" w:cs="Times New Roman"/>
          <w:sz w:val="28"/>
          <w:szCs w:val="28"/>
        </w:rPr>
      </w:pPr>
      <w:r w:rsidRPr="0065398F">
        <w:rPr>
          <w:rFonts w:ascii="Times New Roman" w:hAnsi="Times New Roman" w:cs="Times New Roman"/>
          <w:i/>
          <w:sz w:val="28"/>
          <w:szCs w:val="28"/>
        </w:rPr>
        <w:t xml:space="preserve">a. Mục tiêu </w:t>
      </w:r>
    </w:p>
    <w:p w:rsidR="0065398F" w:rsidRPr="0065398F" w:rsidRDefault="0065398F" w:rsidP="0065398F">
      <w:pPr>
        <w:spacing w:after="51"/>
        <w:ind w:right="4"/>
        <w:rPr>
          <w:rFonts w:ascii="Times New Roman" w:hAnsi="Times New Roman" w:cs="Times New Roman"/>
          <w:sz w:val="28"/>
          <w:szCs w:val="28"/>
        </w:rPr>
      </w:pPr>
      <w:r w:rsidRPr="0065398F">
        <w:rPr>
          <w:rFonts w:ascii="Times New Roman" w:hAnsi="Times New Roman" w:cs="Times New Roman"/>
          <w:sz w:val="28"/>
          <w:szCs w:val="28"/>
          <w:u w:color="000000"/>
        </w:rPr>
        <w:t xml:space="preserve">– </w:t>
      </w:r>
      <w:r w:rsidRPr="0065398F">
        <w:rPr>
          <w:rFonts w:ascii="Times New Roman" w:hAnsi="Times New Roman" w:cs="Times New Roman"/>
          <w:sz w:val="28"/>
          <w:szCs w:val="28"/>
        </w:rPr>
        <w:t>HS chia sẻ được câu chuyện kể về việc tạo động lực cho bản thân để thực hiện một hoạt động trong cuộc sống.</w:t>
      </w:r>
    </w:p>
    <w:p w:rsidR="0065398F" w:rsidRPr="0065398F" w:rsidRDefault="0065398F" w:rsidP="0065398F">
      <w:pPr>
        <w:spacing w:after="51"/>
        <w:ind w:right="4"/>
        <w:rPr>
          <w:rFonts w:ascii="Times New Roman" w:hAnsi="Times New Roman" w:cs="Times New Roman"/>
          <w:sz w:val="28"/>
          <w:szCs w:val="28"/>
        </w:rPr>
      </w:pPr>
      <w:r w:rsidRPr="0065398F">
        <w:rPr>
          <w:rFonts w:ascii="Times New Roman" w:hAnsi="Times New Roman" w:cs="Times New Roman"/>
          <w:sz w:val="28"/>
          <w:szCs w:val="28"/>
          <w:u w:color="000000"/>
        </w:rPr>
        <w:t xml:space="preserve">– </w:t>
      </w:r>
      <w:r w:rsidRPr="0065398F">
        <w:rPr>
          <w:rFonts w:ascii="Times New Roman" w:hAnsi="Times New Roman" w:cs="Times New Roman"/>
          <w:sz w:val="28"/>
          <w:szCs w:val="28"/>
        </w:rPr>
        <w:t xml:space="preserve">HS chia sẻ được kết quả tạo động lực cho bản thân để thực hiện các hoạt động vận dụng ở gia đình, lớp học, nhà trường. </w:t>
      </w:r>
    </w:p>
    <w:p w:rsidR="0065398F" w:rsidRPr="0065398F" w:rsidRDefault="0065398F" w:rsidP="0065398F">
      <w:pPr>
        <w:spacing w:after="4" w:line="259" w:lineRule="auto"/>
        <w:rPr>
          <w:rFonts w:ascii="Times New Roman" w:hAnsi="Times New Roman" w:cs="Times New Roman"/>
          <w:sz w:val="28"/>
          <w:szCs w:val="28"/>
        </w:rPr>
      </w:pPr>
      <w:r w:rsidRPr="0065398F">
        <w:rPr>
          <w:rFonts w:ascii="Times New Roman" w:hAnsi="Times New Roman" w:cs="Times New Roman"/>
          <w:sz w:val="28"/>
          <w:szCs w:val="28"/>
          <w:u w:color="000000"/>
        </w:rPr>
        <w:lastRenderedPageBreak/>
        <w:t xml:space="preserve">– </w:t>
      </w:r>
      <w:r w:rsidRPr="0065398F">
        <w:rPr>
          <w:rFonts w:ascii="Times New Roman" w:hAnsi="Times New Roman" w:cs="Times New Roman"/>
          <w:sz w:val="28"/>
          <w:szCs w:val="28"/>
        </w:rPr>
        <w:t>GV thu thập được thông tin về kết quả thực hiện các hoạt động trong nội dung 1 và kết quả thực hiện hoạt động vận dụng của HS, lưu vào hồ sơ học tập để có dữ liệu đánh giá kết quả tham gia hoạt động trải nghiệm, hướng nghiệp của HS</w:t>
      </w:r>
      <w:r>
        <w:rPr>
          <w:rFonts w:ascii="Times New Roman" w:hAnsi="Times New Roman" w:cs="Times New Roman"/>
          <w:sz w:val="28"/>
          <w:szCs w:val="28"/>
        </w:rPr>
        <w:t>.</w:t>
      </w:r>
      <w:bookmarkStart w:id="0" w:name="_GoBack"/>
      <w:bookmarkEnd w:id="0"/>
      <w:r w:rsidRPr="0065398F">
        <w:rPr>
          <w:rFonts w:ascii="Times New Roman" w:hAnsi="Times New Roman" w:cs="Times New Roman"/>
          <w:i/>
          <w:sz w:val="28"/>
          <w:szCs w:val="28"/>
        </w:rPr>
        <w:t xml:space="preserve"> </w:t>
      </w:r>
      <w:r w:rsidRPr="0065398F">
        <w:rPr>
          <w:rFonts w:ascii="Times New Roman" w:hAnsi="Times New Roman" w:cs="Times New Roman"/>
          <w:i/>
          <w:sz w:val="28"/>
          <w:szCs w:val="28"/>
        </w:rPr>
        <w:t>b. Tổ chức thực hiện</w:t>
      </w:r>
    </w:p>
    <w:tbl>
      <w:tblPr>
        <w:tblStyle w:val="TableGrid0"/>
        <w:tblW w:w="8931" w:type="dxa"/>
        <w:tblInd w:w="70" w:type="dxa"/>
        <w:tblCellMar>
          <w:top w:w="61" w:type="dxa"/>
          <w:left w:w="70" w:type="dxa"/>
          <w:bottom w:w="61" w:type="dxa"/>
          <w:right w:w="70" w:type="dxa"/>
        </w:tblCellMar>
        <w:tblLook w:val="04A0" w:firstRow="1" w:lastRow="0" w:firstColumn="1" w:lastColumn="0" w:noHBand="0" w:noVBand="1"/>
      </w:tblPr>
      <w:tblGrid>
        <w:gridCol w:w="3402"/>
        <w:gridCol w:w="3119"/>
        <w:gridCol w:w="2410"/>
      </w:tblGrid>
      <w:tr w:rsidR="007C04F3" w:rsidRPr="007C04F3" w:rsidTr="007C04F3">
        <w:trPr>
          <w:trHeight w:val="790"/>
        </w:trPr>
        <w:tc>
          <w:tcPr>
            <w:tcW w:w="3402" w:type="dxa"/>
            <w:tcBorders>
              <w:top w:val="single" w:sz="6" w:space="0" w:color="00975E"/>
              <w:left w:val="single" w:sz="6" w:space="0" w:color="00975E"/>
              <w:bottom w:val="single" w:sz="6" w:space="0" w:color="00975E"/>
              <w:right w:val="single" w:sz="4" w:space="0" w:color="auto"/>
            </w:tcBorders>
            <w:shd w:val="clear" w:color="auto" w:fill="auto"/>
            <w:vAlign w:val="center"/>
          </w:tcPr>
          <w:p w:rsidR="004842F6" w:rsidRPr="007C04F3" w:rsidRDefault="004842F6" w:rsidP="007C04F3">
            <w:pPr>
              <w:jc w:val="center"/>
              <w:rPr>
                <w:rFonts w:ascii="Times New Roman" w:hAnsi="Times New Roman" w:cs="Times New Roman"/>
                <w:sz w:val="28"/>
                <w:szCs w:val="28"/>
              </w:rPr>
            </w:pPr>
            <w:r w:rsidRPr="007C04F3">
              <w:rPr>
                <w:rFonts w:ascii="Times New Roman" w:eastAsia="Calibri" w:hAnsi="Times New Roman" w:cs="Times New Roman"/>
                <w:b/>
                <w:sz w:val="28"/>
                <w:szCs w:val="28"/>
              </w:rPr>
              <w:t>H</w:t>
            </w:r>
            <w:r w:rsidRPr="007C04F3">
              <w:rPr>
                <w:rFonts w:ascii="Times New Roman" w:eastAsia="Calibri" w:hAnsi="Times New Roman" w:cs="Times New Roman"/>
                <w:b/>
                <w:sz w:val="28"/>
                <w:szCs w:val="28"/>
              </w:rPr>
              <w:t xml:space="preserve">oạt động của </w:t>
            </w:r>
            <w:r w:rsidRPr="007C04F3">
              <w:rPr>
                <w:rFonts w:ascii="Times New Roman" w:eastAsia="Calibri" w:hAnsi="Times New Roman" w:cs="Times New Roman"/>
                <w:b/>
                <w:sz w:val="28"/>
                <w:szCs w:val="28"/>
              </w:rPr>
              <w:t>GV</w:t>
            </w:r>
          </w:p>
        </w:tc>
        <w:tc>
          <w:tcPr>
            <w:tcW w:w="3119" w:type="dxa"/>
            <w:tcBorders>
              <w:top w:val="single" w:sz="6" w:space="0" w:color="00975E"/>
              <w:left w:val="single" w:sz="4" w:space="0" w:color="auto"/>
              <w:bottom w:val="single" w:sz="6" w:space="0" w:color="00975E"/>
              <w:right w:val="single" w:sz="4" w:space="0" w:color="auto"/>
            </w:tcBorders>
            <w:shd w:val="clear" w:color="auto" w:fill="auto"/>
            <w:vAlign w:val="center"/>
          </w:tcPr>
          <w:p w:rsidR="004842F6" w:rsidRPr="007C04F3" w:rsidRDefault="004842F6" w:rsidP="007C04F3">
            <w:pPr>
              <w:jc w:val="center"/>
              <w:rPr>
                <w:rFonts w:ascii="Times New Roman" w:hAnsi="Times New Roman" w:cs="Times New Roman"/>
                <w:sz w:val="28"/>
                <w:szCs w:val="28"/>
              </w:rPr>
            </w:pPr>
            <w:r w:rsidRPr="007C04F3">
              <w:rPr>
                <w:rFonts w:ascii="Times New Roman" w:eastAsia="Calibri" w:hAnsi="Times New Roman" w:cs="Times New Roman"/>
                <w:b/>
                <w:sz w:val="28"/>
                <w:szCs w:val="28"/>
              </w:rPr>
              <w:t>H</w:t>
            </w:r>
            <w:r w:rsidRPr="007C04F3">
              <w:rPr>
                <w:rFonts w:ascii="Times New Roman" w:eastAsia="Calibri" w:hAnsi="Times New Roman" w:cs="Times New Roman"/>
                <w:b/>
                <w:sz w:val="28"/>
                <w:szCs w:val="28"/>
              </w:rPr>
              <w:t xml:space="preserve">oạt động của </w:t>
            </w:r>
            <w:r w:rsidRPr="007C04F3">
              <w:rPr>
                <w:rFonts w:ascii="Times New Roman" w:eastAsia="Calibri" w:hAnsi="Times New Roman" w:cs="Times New Roman"/>
                <w:b/>
                <w:sz w:val="28"/>
                <w:szCs w:val="28"/>
              </w:rPr>
              <w:t>H</w:t>
            </w:r>
            <w:r w:rsidRPr="007C04F3">
              <w:rPr>
                <w:rFonts w:ascii="Times New Roman" w:eastAsia="Calibri" w:hAnsi="Times New Roman" w:cs="Times New Roman"/>
                <w:b/>
                <w:sz w:val="28"/>
                <w:szCs w:val="28"/>
              </w:rPr>
              <w:t>S</w:t>
            </w:r>
          </w:p>
        </w:tc>
        <w:tc>
          <w:tcPr>
            <w:tcW w:w="2410" w:type="dxa"/>
            <w:tcBorders>
              <w:top w:val="single" w:sz="6" w:space="0" w:color="00975E"/>
              <w:left w:val="single" w:sz="4" w:space="0" w:color="auto"/>
              <w:bottom w:val="single" w:sz="6" w:space="0" w:color="00975E"/>
              <w:right w:val="single" w:sz="6" w:space="0" w:color="00975E"/>
            </w:tcBorders>
            <w:shd w:val="clear" w:color="auto" w:fill="auto"/>
            <w:vAlign w:val="center"/>
          </w:tcPr>
          <w:p w:rsidR="004842F6" w:rsidRPr="007C04F3" w:rsidRDefault="004842F6" w:rsidP="007C04F3">
            <w:pPr>
              <w:jc w:val="center"/>
              <w:rPr>
                <w:rFonts w:ascii="Times New Roman" w:hAnsi="Times New Roman" w:cs="Times New Roman"/>
                <w:sz w:val="28"/>
                <w:szCs w:val="28"/>
              </w:rPr>
            </w:pPr>
            <w:r w:rsidRPr="007C04F3">
              <w:rPr>
                <w:rFonts w:ascii="Times New Roman" w:eastAsia="Calibri" w:hAnsi="Times New Roman" w:cs="Times New Roman"/>
                <w:b/>
                <w:sz w:val="28"/>
                <w:szCs w:val="28"/>
              </w:rPr>
              <w:t>Sản phẩm/ Kết quả cần đạt</w:t>
            </w:r>
          </w:p>
        </w:tc>
      </w:tr>
      <w:tr w:rsidR="004842F6" w:rsidRPr="007C04F3" w:rsidTr="007C04F3">
        <w:trPr>
          <w:trHeight w:val="2091"/>
        </w:trPr>
        <w:tc>
          <w:tcPr>
            <w:tcW w:w="3402" w:type="dxa"/>
            <w:tcBorders>
              <w:top w:val="single" w:sz="6" w:space="0" w:color="00975E"/>
              <w:left w:val="single" w:sz="6" w:space="0" w:color="00975E"/>
              <w:bottom w:val="nil"/>
              <w:right w:val="single" w:sz="6" w:space="0" w:color="00975E"/>
            </w:tcBorders>
            <w:vAlign w:val="center"/>
          </w:tcPr>
          <w:p w:rsidR="004842F6" w:rsidRPr="007C04F3" w:rsidRDefault="004842F6" w:rsidP="000C6B26">
            <w:pPr>
              <w:spacing w:after="30" w:line="259" w:lineRule="auto"/>
              <w:ind w:left="43"/>
              <w:rPr>
                <w:rFonts w:ascii="Times New Roman" w:hAnsi="Times New Roman" w:cs="Times New Roman"/>
                <w:sz w:val="28"/>
                <w:szCs w:val="28"/>
              </w:rPr>
            </w:pPr>
            <w:r w:rsidRPr="007C04F3">
              <w:rPr>
                <w:rFonts w:ascii="Times New Roman" w:eastAsia="Calibri" w:hAnsi="Times New Roman" w:cs="Times New Roman"/>
                <w:sz w:val="28"/>
                <w:szCs w:val="28"/>
              </w:rPr>
              <w:t>* GV chuyển giao nhiệm vụ và yêu cầu HS chia sẻ về:</w:t>
            </w:r>
          </w:p>
          <w:p w:rsidR="004842F6" w:rsidRPr="007C04F3" w:rsidRDefault="004842F6" w:rsidP="000C6B26">
            <w:pPr>
              <w:spacing w:after="30" w:line="259" w:lineRule="auto"/>
              <w:ind w:left="43"/>
              <w:rPr>
                <w:rFonts w:ascii="Times New Roman" w:hAnsi="Times New Roman" w:cs="Times New Roman"/>
                <w:sz w:val="28"/>
                <w:szCs w:val="28"/>
              </w:rPr>
            </w:pPr>
            <w:r w:rsidRPr="007C04F3">
              <w:rPr>
                <w:rFonts w:ascii="Times New Roman" w:eastAsia="Calibri" w:hAnsi="Times New Roman" w:cs="Times New Roman"/>
                <w:sz w:val="28"/>
                <w:szCs w:val="28"/>
                <w:u w:color="000000"/>
              </w:rPr>
              <w:t xml:space="preserve">– </w:t>
            </w:r>
            <w:r w:rsidRPr="007C04F3">
              <w:rPr>
                <w:rFonts w:ascii="Times New Roman" w:eastAsia="Calibri" w:hAnsi="Times New Roman" w:cs="Times New Roman"/>
                <w:sz w:val="28"/>
                <w:szCs w:val="28"/>
              </w:rPr>
              <w:t>Những hoạt động đã thực hiện ở gia đình, lớp học, nhà trường.</w:t>
            </w:r>
          </w:p>
          <w:p w:rsidR="004842F6" w:rsidRPr="007C04F3" w:rsidRDefault="004842F6" w:rsidP="000C6B26">
            <w:pPr>
              <w:spacing w:after="30" w:line="259" w:lineRule="auto"/>
              <w:ind w:left="43"/>
              <w:rPr>
                <w:rFonts w:ascii="Times New Roman" w:hAnsi="Times New Roman" w:cs="Times New Roman"/>
                <w:sz w:val="28"/>
                <w:szCs w:val="28"/>
              </w:rPr>
            </w:pPr>
            <w:r w:rsidRPr="007C04F3">
              <w:rPr>
                <w:rFonts w:ascii="Times New Roman" w:eastAsia="Calibri" w:hAnsi="Times New Roman" w:cs="Times New Roman"/>
                <w:sz w:val="28"/>
                <w:szCs w:val="28"/>
                <w:u w:color="000000"/>
              </w:rPr>
              <w:t xml:space="preserve">– </w:t>
            </w:r>
            <w:r w:rsidRPr="007C04F3">
              <w:rPr>
                <w:rFonts w:ascii="Times New Roman" w:eastAsia="Calibri" w:hAnsi="Times New Roman" w:cs="Times New Roman"/>
                <w:sz w:val="28"/>
                <w:szCs w:val="28"/>
              </w:rPr>
              <w:t xml:space="preserve">Cách tạo động lực cho bản thân để thực hiện các hoạt động đó. </w:t>
            </w:r>
          </w:p>
          <w:p w:rsidR="004842F6" w:rsidRPr="007C04F3" w:rsidRDefault="004842F6" w:rsidP="000C6B26">
            <w:pPr>
              <w:spacing w:line="259" w:lineRule="auto"/>
              <w:ind w:left="43"/>
              <w:rPr>
                <w:rFonts w:ascii="Times New Roman" w:hAnsi="Times New Roman" w:cs="Times New Roman"/>
                <w:sz w:val="28"/>
                <w:szCs w:val="28"/>
              </w:rPr>
            </w:pPr>
            <w:r w:rsidRPr="007C04F3">
              <w:rPr>
                <w:rFonts w:ascii="Times New Roman" w:eastAsia="Calibri" w:hAnsi="Times New Roman" w:cs="Times New Roman"/>
                <w:sz w:val="28"/>
                <w:szCs w:val="28"/>
                <w:u w:color="000000"/>
              </w:rPr>
              <w:t xml:space="preserve">– </w:t>
            </w:r>
            <w:r w:rsidRPr="007C04F3">
              <w:rPr>
                <w:rFonts w:ascii="Times New Roman" w:eastAsia="Calibri" w:hAnsi="Times New Roman" w:cs="Times New Roman"/>
                <w:sz w:val="28"/>
                <w:szCs w:val="28"/>
              </w:rPr>
              <w:t xml:space="preserve">Cảm xúc và kết quả của việc tạo động lực cho bản thân để thực hiện các hoạt động trong thực tiễn cuộc sống. </w:t>
            </w:r>
          </w:p>
        </w:tc>
        <w:tc>
          <w:tcPr>
            <w:tcW w:w="3119" w:type="dxa"/>
            <w:tcBorders>
              <w:top w:val="single" w:sz="6" w:space="0" w:color="00975E"/>
              <w:left w:val="single" w:sz="6" w:space="0" w:color="00975E"/>
              <w:bottom w:val="nil"/>
              <w:right w:val="single" w:sz="6" w:space="0" w:color="00975E"/>
            </w:tcBorders>
            <w:vAlign w:val="bottom"/>
          </w:tcPr>
          <w:p w:rsidR="004842F6" w:rsidRPr="007C04F3" w:rsidRDefault="004842F6" w:rsidP="000C6B26">
            <w:pPr>
              <w:spacing w:after="57" w:line="238" w:lineRule="auto"/>
              <w:ind w:left="43" w:right="22"/>
              <w:rPr>
                <w:rFonts w:ascii="Times New Roman" w:hAnsi="Times New Roman" w:cs="Times New Roman"/>
                <w:sz w:val="28"/>
                <w:szCs w:val="28"/>
              </w:rPr>
            </w:pPr>
            <w:r w:rsidRPr="007C04F3">
              <w:rPr>
                <w:rFonts w:ascii="Times New Roman" w:eastAsia="Calibri" w:hAnsi="Times New Roman" w:cs="Times New Roman"/>
                <w:sz w:val="28"/>
                <w:szCs w:val="28"/>
                <w:u w:color="000000"/>
              </w:rPr>
              <w:t xml:space="preserve">– </w:t>
            </w:r>
            <w:r w:rsidRPr="007C04F3">
              <w:rPr>
                <w:rFonts w:ascii="Times New Roman" w:eastAsia="Calibri" w:hAnsi="Times New Roman" w:cs="Times New Roman"/>
                <w:sz w:val="28"/>
                <w:szCs w:val="28"/>
              </w:rPr>
              <w:t xml:space="preserve">HS tiếp nhận nhiệm vụ 2. </w:t>
            </w:r>
          </w:p>
          <w:p w:rsidR="004842F6" w:rsidRPr="007C04F3" w:rsidRDefault="004842F6" w:rsidP="000C6B26">
            <w:pPr>
              <w:spacing w:line="259" w:lineRule="auto"/>
              <w:ind w:left="43" w:right="22"/>
              <w:rPr>
                <w:rFonts w:ascii="Times New Roman" w:hAnsi="Times New Roman" w:cs="Times New Roman"/>
                <w:sz w:val="28"/>
                <w:szCs w:val="28"/>
              </w:rPr>
            </w:pPr>
            <w:r w:rsidRPr="007C04F3">
              <w:rPr>
                <w:rFonts w:ascii="Times New Roman" w:eastAsia="Calibri" w:hAnsi="Times New Roman" w:cs="Times New Roman"/>
                <w:sz w:val="28"/>
                <w:szCs w:val="28"/>
                <w:u w:color="000000"/>
              </w:rPr>
              <w:t xml:space="preserve">– </w:t>
            </w:r>
            <w:r w:rsidRPr="007C04F3">
              <w:rPr>
                <w:rFonts w:ascii="Times New Roman" w:eastAsia="Calibri" w:hAnsi="Times New Roman" w:cs="Times New Roman"/>
                <w:sz w:val="28"/>
                <w:szCs w:val="28"/>
              </w:rPr>
              <w:t>Lắng nghe, ghi chép các nội dung cần chia sẻ, phản hồi trong tiết 2.</w:t>
            </w:r>
          </w:p>
        </w:tc>
        <w:tc>
          <w:tcPr>
            <w:tcW w:w="2410" w:type="dxa"/>
            <w:tcBorders>
              <w:top w:val="single" w:sz="6" w:space="0" w:color="00975E"/>
              <w:left w:val="single" w:sz="6" w:space="0" w:color="00975E"/>
              <w:bottom w:val="nil"/>
              <w:right w:val="single" w:sz="6" w:space="0" w:color="00975E"/>
            </w:tcBorders>
          </w:tcPr>
          <w:p w:rsidR="004842F6" w:rsidRPr="007C04F3" w:rsidRDefault="004842F6" w:rsidP="000C6B26">
            <w:pPr>
              <w:spacing w:after="160" w:line="259" w:lineRule="auto"/>
              <w:rPr>
                <w:rFonts w:ascii="Times New Roman" w:hAnsi="Times New Roman" w:cs="Times New Roman"/>
                <w:sz w:val="28"/>
                <w:szCs w:val="28"/>
              </w:rPr>
            </w:pPr>
          </w:p>
        </w:tc>
      </w:tr>
      <w:tr w:rsidR="004842F6" w:rsidRPr="007C04F3" w:rsidTr="007C04F3">
        <w:trPr>
          <w:trHeight w:val="3420"/>
        </w:trPr>
        <w:tc>
          <w:tcPr>
            <w:tcW w:w="3402" w:type="dxa"/>
            <w:tcBorders>
              <w:top w:val="nil"/>
              <w:left w:val="single" w:sz="6" w:space="0" w:color="00975E"/>
              <w:bottom w:val="nil"/>
              <w:right w:val="single" w:sz="6" w:space="0" w:color="00975E"/>
            </w:tcBorders>
          </w:tcPr>
          <w:p w:rsidR="004842F6" w:rsidRPr="007C04F3" w:rsidRDefault="004842F6" w:rsidP="000C6B26">
            <w:pPr>
              <w:spacing w:after="30" w:line="259" w:lineRule="auto"/>
              <w:ind w:left="43"/>
              <w:rPr>
                <w:rFonts w:ascii="Times New Roman" w:hAnsi="Times New Roman" w:cs="Times New Roman"/>
                <w:sz w:val="28"/>
                <w:szCs w:val="28"/>
              </w:rPr>
            </w:pPr>
            <w:r w:rsidRPr="007C04F3">
              <w:rPr>
                <w:rFonts w:ascii="Times New Roman" w:eastAsia="Calibri" w:hAnsi="Times New Roman" w:cs="Times New Roman"/>
                <w:sz w:val="28"/>
                <w:szCs w:val="28"/>
              </w:rPr>
              <w:t>* Tổ chức cho HS chia sẻ trong nhóm, sau đó chia sẻ trước lớp.</w:t>
            </w:r>
          </w:p>
          <w:p w:rsidR="004842F6" w:rsidRPr="007C04F3" w:rsidRDefault="004842F6" w:rsidP="000C6B26">
            <w:pPr>
              <w:spacing w:after="57" w:line="238" w:lineRule="auto"/>
              <w:ind w:left="43" w:right="43"/>
              <w:rPr>
                <w:rFonts w:ascii="Times New Roman" w:hAnsi="Times New Roman" w:cs="Times New Roman"/>
                <w:sz w:val="28"/>
                <w:szCs w:val="28"/>
              </w:rPr>
            </w:pPr>
            <w:r w:rsidRPr="007C04F3">
              <w:rPr>
                <w:rFonts w:ascii="Times New Roman" w:eastAsia="Calibri" w:hAnsi="Times New Roman" w:cs="Times New Roman"/>
                <w:sz w:val="28"/>
                <w:szCs w:val="28"/>
              </w:rPr>
              <w:t>– Yêu cầu 4 – 5 HS nêu nhận xét và những kinh nghiệm học hỏi được từ các bạn về cách tạo động lực cho bản thân để thực hiện các hoạt động ở gia đình, lớp học, nhà trường.</w:t>
            </w:r>
          </w:p>
          <w:p w:rsidR="004842F6" w:rsidRPr="007C04F3" w:rsidRDefault="004842F6" w:rsidP="000C6B26">
            <w:pPr>
              <w:spacing w:line="259" w:lineRule="auto"/>
              <w:ind w:left="43"/>
              <w:rPr>
                <w:rFonts w:ascii="Times New Roman" w:hAnsi="Times New Roman" w:cs="Times New Roman"/>
                <w:sz w:val="28"/>
                <w:szCs w:val="28"/>
              </w:rPr>
            </w:pPr>
            <w:r w:rsidRPr="007C04F3">
              <w:rPr>
                <w:rFonts w:ascii="Times New Roman" w:hAnsi="Times New Roman" w:cs="Times New Roman"/>
                <w:sz w:val="28"/>
                <w:szCs w:val="28"/>
              </w:rPr>
              <w:t xml:space="preserve"> </w:t>
            </w:r>
          </w:p>
        </w:tc>
        <w:tc>
          <w:tcPr>
            <w:tcW w:w="3119" w:type="dxa"/>
            <w:tcBorders>
              <w:top w:val="nil"/>
              <w:left w:val="single" w:sz="6" w:space="0" w:color="00975E"/>
              <w:bottom w:val="nil"/>
              <w:right w:val="single" w:sz="6" w:space="0" w:color="00975E"/>
            </w:tcBorders>
          </w:tcPr>
          <w:p w:rsidR="004842F6" w:rsidRPr="007C04F3" w:rsidRDefault="004842F6" w:rsidP="000C6B26">
            <w:pPr>
              <w:spacing w:after="57" w:line="238" w:lineRule="auto"/>
              <w:ind w:left="43" w:right="44"/>
              <w:rPr>
                <w:rFonts w:ascii="Times New Roman" w:hAnsi="Times New Roman" w:cs="Times New Roman"/>
                <w:sz w:val="28"/>
                <w:szCs w:val="28"/>
              </w:rPr>
            </w:pPr>
            <w:r w:rsidRPr="007C04F3">
              <w:rPr>
                <w:rFonts w:ascii="Times New Roman" w:eastAsia="Calibri" w:hAnsi="Times New Roman" w:cs="Times New Roman"/>
                <w:sz w:val="28"/>
                <w:szCs w:val="28"/>
                <w:u w:color="000000"/>
              </w:rPr>
              <w:t xml:space="preserve">– </w:t>
            </w:r>
            <w:r w:rsidRPr="007C04F3">
              <w:rPr>
                <w:rFonts w:ascii="Times New Roman" w:eastAsia="Calibri" w:hAnsi="Times New Roman" w:cs="Times New Roman"/>
                <w:sz w:val="28"/>
                <w:szCs w:val="28"/>
              </w:rPr>
              <w:t>Nhóm trưởng điều hành các bạn trong nhóm chia sẻ theo các nội dung GV yêu cầu.</w:t>
            </w:r>
          </w:p>
          <w:p w:rsidR="004842F6" w:rsidRPr="007C04F3" w:rsidRDefault="004842F6" w:rsidP="000C6B26">
            <w:pPr>
              <w:spacing w:after="57" w:line="238" w:lineRule="auto"/>
              <w:ind w:left="43" w:right="44"/>
              <w:rPr>
                <w:rFonts w:ascii="Times New Roman" w:hAnsi="Times New Roman" w:cs="Times New Roman"/>
                <w:sz w:val="28"/>
                <w:szCs w:val="28"/>
              </w:rPr>
            </w:pPr>
            <w:r w:rsidRPr="007C04F3">
              <w:rPr>
                <w:rFonts w:ascii="Times New Roman" w:eastAsia="Calibri" w:hAnsi="Times New Roman" w:cs="Times New Roman"/>
                <w:sz w:val="28"/>
                <w:szCs w:val="28"/>
                <w:u w:color="000000"/>
              </w:rPr>
              <w:t xml:space="preserve">– </w:t>
            </w:r>
            <w:r w:rsidRPr="007C04F3">
              <w:rPr>
                <w:rFonts w:ascii="Times New Roman" w:eastAsia="Calibri" w:hAnsi="Times New Roman" w:cs="Times New Roman"/>
                <w:sz w:val="28"/>
                <w:szCs w:val="28"/>
              </w:rPr>
              <w:t xml:space="preserve">Đại diện các nhóm chia sẻ trước lớp. </w:t>
            </w:r>
          </w:p>
          <w:p w:rsidR="004842F6" w:rsidRPr="007C04F3" w:rsidRDefault="004842F6" w:rsidP="000C6B26">
            <w:pPr>
              <w:spacing w:line="259" w:lineRule="auto"/>
              <w:ind w:left="43" w:right="44"/>
              <w:rPr>
                <w:rFonts w:ascii="Times New Roman" w:hAnsi="Times New Roman" w:cs="Times New Roman"/>
                <w:sz w:val="28"/>
                <w:szCs w:val="28"/>
              </w:rPr>
            </w:pPr>
            <w:r w:rsidRPr="007C04F3">
              <w:rPr>
                <w:rFonts w:ascii="Times New Roman" w:eastAsia="Calibri" w:hAnsi="Times New Roman" w:cs="Times New Roman"/>
                <w:sz w:val="28"/>
                <w:szCs w:val="28"/>
                <w:u w:color="000000"/>
              </w:rPr>
              <w:t xml:space="preserve">– </w:t>
            </w:r>
            <w:r w:rsidRPr="007C04F3">
              <w:rPr>
                <w:rFonts w:ascii="Times New Roman" w:eastAsia="Calibri" w:hAnsi="Times New Roman" w:cs="Times New Roman"/>
                <w:sz w:val="28"/>
                <w:szCs w:val="28"/>
              </w:rPr>
              <w:t>HS nhận xét, nêu những kinh nghiệm học hỏi được qua nội dung chia sẻ của các bạn.</w:t>
            </w:r>
          </w:p>
        </w:tc>
        <w:tc>
          <w:tcPr>
            <w:tcW w:w="2410" w:type="dxa"/>
            <w:tcBorders>
              <w:top w:val="nil"/>
              <w:left w:val="single" w:sz="6" w:space="0" w:color="00975E"/>
              <w:bottom w:val="nil"/>
              <w:right w:val="single" w:sz="6" w:space="0" w:color="00975E"/>
            </w:tcBorders>
          </w:tcPr>
          <w:p w:rsidR="004842F6" w:rsidRPr="007C04F3" w:rsidRDefault="004842F6" w:rsidP="000C6B26">
            <w:pPr>
              <w:spacing w:after="160" w:line="259" w:lineRule="auto"/>
              <w:rPr>
                <w:rFonts w:ascii="Times New Roman" w:hAnsi="Times New Roman" w:cs="Times New Roman"/>
                <w:sz w:val="28"/>
                <w:szCs w:val="28"/>
              </w:rPr>
            </w:pPr>
          </w:p>
        </w:tc>
      </w:tr>
      <w:tr w:rsidR="004842F6" w:rsidRPr="007C04F3" w:rsidTr="007C04F3">
        <w:trPr>
          <w:trHeight w:val="1149"/>
        </w:trPr>
        <w:tc>
          <w:tcPr>
            <w:tcW w:w="3402" w:type="dxa"/>
            <w:tcBorders>
              <w:top w:val="nil"/>
              <w:left w:val="single" w:sz="6" w:space="0" w:color="00975E"/>
              <w:bottom w:val="single" w:sz="6" w:space="0" w:color="00975E"/>
              <w:right w:val="single" w:sz="6" w:space="0" w:color="00975E"/>
            </w:tcBorders>
          </w:tcPr>
          <w:p w:rsidR="004842F6" w:rsidRPr="007C04F3" w:rsidRDefault="004842F6" w:rsidP="000C6B26">
            <w:pPr>
              <w:spacing w:line="259" w:lineRule="auto"/>
              <w:ind w:left="43"/>
              <w:rPr>
                <w:rFonts w:ascii="Times New Roman" w:hAnsi="Times New Roman" w:cs="Times New Roman"/>
                <w:sz w:val="28"/>
                <w:szCs w:val="28"/>
              </w:rPr>
            </w:pPr>
            <w:r w:rsidRPr="007C04F3">
              <w:rPr>
                <w:rFonts w:ascii="Times New Roman" w:eastAsia="Calibri" w:hAnsi="Times New Roman" w:cs="Times New Roman"/>
                <w:sz w:val="28"/>
                <w:szCs w:val="28"/>
              </w:rPr>
              <w:t>* Tổng hợp các nội dung chia sẻ của HS. Nhận xét chung về tinh thần, thái độ, kết quả thực hiện hoạt động vận dụng của HS.</w:t>
            </w:r>
          </w:p>
        </w:tc>
        <w:tc>
          <w:tcPr>
            <w:tcW w:w="3119" w:type="dxa"/>
            <w:tcBorders>
              <w:top w:val="nil"/>
              <w:left w:val="single" w:sz="6" w:space="0" w:color="00975E"/>
              <w:bottom w:val="single" w:sz="6" w:space="0" w:color="00975E"/>
              <w:right w:val="single" w:sz="6" w:space="0" w:color="00975E"/>
            </w:tcBorders>
          </w:tcPr>
          <w:p w:rsidR="004842F6" w:rsidRPr="007C04F3" w:rsidRDefault="004842F6" w:rsidP="000C6B26">
            <w:pPr>
              <w:spacing w:line="259" w:lineRule="auto"/>
              <w:ind w:left="43" w:right="44"/>
              <w:rPr>
                <w:rFonts w:ascii="Times New Roman" w:hAnsi="Times New Roman" w:cs="Times New Roman"/>
                <w:sz w:val="28"/>
                <w:szCs w:val="28"/>
              </w:rPr>
            </w:pPr>
            <w:r w:rsidRPr="007C04F3">
              <w:rPr>
                <w:rFonts w:ascii="Times New Roman" w:eastAsia="Calibri" w:hAnsi="Times New Roman" w:cs="Times New Roman"/>
                <w:sz w:val="28"/>
                <w:szCs w:val="28"/>
              </w:rPr>
              <w:t xml:space="preserve">– Nghe GV tổng hợp ý kiến, nhận xét và kết luận. </w:t>
            </w:r>
          </w:p>
        </w:tc>
        <w:tc>
          <w:tcPr>
            <w:tcW w:w="2410" w:type="dxa"/>
            <w:tcBorders>
              <w:top w:val="nil"/>
              <w:left w:val="single" w:sz="6" w:space="0" w:color="00975E"/>
              <w:bottom w:val="single" w:sz="6" w:space="0" w:color="00975E"/>
              <w:right w:val="single" w:sz="6" w:space="0" w:color="00975E"/>
            </w:tcBorders>
          </w:tcPr>
          <w:p w:rsidR="004842F6" w:rsidRPr="007C04F3" w:rsidRDefault="004842F6" w:rsidP="000C6B26">
            <w:pPr>
              <w:spacing w:after="160" w:line="259" w:lineRule="auto"/>
              <w:rPr>
                <w:rFonts w:ascii="Times New Roman" w:hAnsi="Times New Roman" w:cs="Times New Roman"/>
                <w:sz w:val="28"/>
                <w:szCs w:val="28"/>
              </w:rPr>
            </w:pPr>
          </w:p>
        </w:tc>
      </w:tr>
    </w:tbl>
    <w:p w:rsidR="00B760C4" w:rsidRPr="005C5C80" w:rsidRDefault="00B760C4" w:rsidP="00792557">
      <w:pPr>
        <w:spacing w:before="120" w:after="120" w:line="240" w:lineRule="auto"/>
        <w:ind w:right="79"/>
        <w:jc w:val="both"/>
        <w:rPr>
          <w:rFonts w:ascii="Times New Roman" w:hAnsi="Times New Roman" w:cs="Times New Roman"/>
          <w:b/>
          <w:sz w:val="28"/>
          <w:szCs w:val="28"/>
        </w:rPr>
      </w:pPr>
      <w:r w:rsidRPr="005C5C80">
        <w:rPr>
          <w:rFonts w:ascii="Times New Roman" w:hAnsi="Times New Roman" w:cs="Times New Roman"/>
          <w:b/>
          <w:sz w:val="28"/>
          <w:szCs w:val="28"/>
        </w:rPr>
        <w:t>* HƯỚNG DẪN VỀ NHÀ:</w:t>
      </w:r>
    </w:p>
    <w:p w:rsidR="00792557" w:rsidRPr="005C5C80" w:rsidRDefault="00792557" w:rsidP="00792557">
      <w:pPr>
        <w:spacing w:after="120" w:line="240" w:lineRule="auto"/>
        <w:jc w:val="both"/>
        <w:rPr>
          <w:rFonts w:ascii="Times New Roman" w:hAnsi="Times New Roman" w:cs="Times New Roman"/>
          <w:sz w:val="28"/>
          <w:szCs w:val="28"/>
        </w:rPr>
      </w:pPr>
      <w:r w:rsidRPr="005C5C80">
        <w:rPr>
          <w:rFonts w:ascii="Times New Roman" w:hAnsi="Times New Roman" w:cs="Times New Roman"/>
          <w:sz w:val="28"/>
          <w:szCs w:val="28"/>
        </w:rPr>
        <w:t xml:space="preserve">- Ôn tập lại kiến thức đã học. </w:t>
      </w:r>
    </w:p>
    <w:p w:rsidR="006B59D6" w:rsidRPr="005C5C80" w:rsidRDefault="00792557" w:rsidP="005433D1">
      <w:pPr>
        <w:spacing w:after="120" w:line="240" w:lineRule="auto"/>
        <w:ind w:right="4"/>
        <w:jc w:val="both"/>
        <w:rPr>
          <w:rFonts w:ascii="Times New Roman" w:hAnsi="Times New Roman" w:cs="Times New Roman"/>
          <w:sz w:val="28"/>
          <w:szCs w:val="28"/>
        </w:rPr>
      </w:pPr>
      <w:r w:rsidRPr="005C5C80">
        <w:rPr>
          <w:rFonts w:ascii="Times New Roman" w:hAnsi="Times New Roman" w:cs="Times New Roman"/>
          <w:sz w:val="28"/>
          <w:szCs w:val="28"/>
        </w:rPr>
        <w:lastRenderedPageBreak/>
        <w:t xml:space="preserve">- Chuẩn bị cho tiết </w:t>
      </w:r>
      <w:r w:rsidRPr="005C5C80">
        <w:rPr>
          <w:rFonts w:ascii="Times New Roman" w:hAnsi="Times New Roman" w:cs="Times New Roman"/>
          <w:i/>
          <w:iCs/>
          <w:sz w:val="28"/>
          <w:szCs w:val="28"/>
        </w:rPr>
        <w:t>Sinh hoạ</w:t>
      </w:r>
      <w:r w:rsidR="005433D1" w:rsidRPr="005C5C80">
        <w:rPr>
          <w:rFonts w:ascii="Times New Roman" w:hAnsi="Times New Roman" w:cs="Times New Roman"/>
          <w:i/>
          <w:iCs/>
          <w:sz w:val="28"/>
          <w:szCs w:val="28"/>
        </w:rPr>
        <w:t xml:space="preserve">t </w:t>
      </w:r>
      <w:r w:rsidR="005D4B31" w:rsidRPr="005C5C80">
        <w:rPr>
          <w:rFonts w:ascii="Times New Roman" w:hAnsi="Times New Roman" w:cs="Times New Roman"/>
          <w:i/>
          <w:iCs/>
          <w:sz w:val="28"/>
          <w:szCs w:val="28"/>
        </w:rPr>
        <w:t>dưới cờ</w:t>
      </w:r>
      <w:r w:rsidRPr="005C5C80">
        <w:rPr>
          <w:rFonts w:ascii="Times New Roman" w:hAnsi="Times New Roman" w:cs="Times New Roman"/>
          <w:i/>
          <w:iCs/>
          <w:sz w:val="28"/>
          <w:szCs w:val="28"/>
        </w:rPr>
        <w:t>:</w:t>
      </w:r>
      <w:r w:rsidRPr="005C5C80">
        <w:rPr>
          <w:rFonts w:ascii="Times New Roman" w:hAnsi="Times New Roman" w:cs="Times New Roman"/>
          <w:sz w:val="28"/>
          <w:szCs w:val="28"/>
        </w:rPr>
        <w:t xml:space="preserve"> </w:t>
      </w:r>
      <w:r w:rsidR="007C04F3" w:rsidRPr="007C04F3">
        <w:rPr>
          <w:rFonts w:ascii="Times New Roman" w:hAnsi="Times New Roman" w:cs="Times New Roman"/>
          <w:i/>
          <w:iCs/>
          <w:sz w:val="28"/>
          <w:szCs w:val="28"/>
        </w:rPr>
        <w:t>Giao lưu với chuyên gia về chủ đề “HS THCS với việc xây dựng  ngân sách cá nhân hợp lí” (tiết 1)</w:t>
      </w:r>
    </w:p>
    <w:sectPr w:rsidR="006B59D6" w:rsidRPr="005C5C80"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E72" w:rsidRDefault="00B34E72" w:rsidP="009D574E">
      <w:pPr>
        <w:spacing w:after="0" w:line="240" w:lineRule="auto"/>
      </w:pPr>
      <w:r>
        <w:separator/>
      </w:r>
    </w:p>
  </w:endnote>
  <w:endnote w:type="continuationSeparator" w:id="0">
    <w:p w:rsidR="00B34E72" w:rsidRDefault="00B34E7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E72" w:rsidRDefault="00B34E72" w:rsidP="009D574E">
      <w:pPr>
        <w:spacing w:after="0" w:line="240" w:lineRule="auto"/>
      </w:pPr>
      <w:r>
        <w:separator/>
      </w:r>
    </w:p>
  </w:footnote>
  <w:footnote w:type="continuationSeparator" w:id="0">
    <w:p w:rsidR="00B34E72" w:rsidRDefault="00B34E7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65398F">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65154"/>
    <w:rsid w:val="00077E51"/>
    <w:rsid w:val="00091FA7"/>
    <w:rsid w:val="000938AD"/>
    <w:rsid w:val="000B0B36"/>
    <w:rsid w:val="000C07EC"/>
    <w:rsid w:val="000C11AE"/>
    <w:rsid w:val="000C4A6D"/>
    <w:rsid w:val="000D1211"/>
    <w:rsid w:val="000D21F2"/>
    <w:rsid w:val="000F38E8"/>
    <w:rsid w:val="000F73C0"/>
    <w:rsid w:val="00132412"/>
    <w:rsid w:val="00132CD1"/>
    <w:rsid w:val="00146A77"/>
    <w:rsid w:val="0015072A"/>
    <w:rsid w:val="00151F77"/>
    <w:rsid w:val="00182D8E"/>
    <w:rsid w:val="001A04DA"/>
    <w:rsid w:val="001A48A5"/>
    <w:rsid w:val="001B1A22"/>
    <w:rsid w:val="001B5A84"/>
    <w:rsid w:val="001C1217"/>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31730"/>
    <w:rsid w:val="003358B8"/>
    <w:rsid w:val="00336971"/>
    <w:rsid w:val="00336AB1"/>
    <w:rsid w:val="00343D4E"/>
    <w:rsid w:val="00347427"/>
    <w:rsid w:val="00354D70"/>
    <w:rsid w:val="0036038C"/>
    <w:rsid w:val="00371C1E"/>
    <w:rsid w:val="00371E67"/>
    <w:rsid w:val="00373CC5"/>
    <w:rsid w:val="00377234"/>
    <w:rsid w:val="003912A6"/>
    <w:rsid w:val="003A2A84"/>
    <w:rsid w:val="003B1491"/>
    <w:rsid w:val="003E486A"/>
    <w:rsid w:val="003F4AD6"/>
    <w:rsid w:val="00401E43"/>
    <w:rsid w:val="00414C0B"/>
    <w:rsid w:val="00433249"/>
    <w:rsid w:val="004503D5"/>
    <w:rsid w:val="00453114"/>
    <w:rsid w:val="004534EC"/>
    <w:rsid w:val="004620BE"/>
    <w:rsid w:val="00463100"/>
    <w:rsid w:val="004842F6"/>
    <w:rsid w:val="0049426A"/>
    <w:rsid w:val="004B0E1D"/>
    <w:rsid w:val="004C264A"/>
    <w:rsid w:val="004C4CC8"/>
    <w:rsid w:val="004C58CB"/>
    <w:rsid w:val="004D179F"/>
    <w:rsid w:val="004E4347"/>
    <w:rsid w:val="004E5342"/>
    <w:rsid w:val="004E6AFA"/>
    <w:rsid w:val="004F23AA"/>
    <w:rsid w:val="005011D5"/>
    <w:rsid w:val="0051039F"/>
    <w:rsid w:val="00527C1C"/>
    <w:rsid w:val="005358E2"/>
    <w:rsid w:val="005433D1"/>
    <w:rsid w:val="00543B4C"/>
    <w:rsid w:val="0055052B"/>
    <w:rsid w:val="00551B56"/>
    <w:rsid w:val="00552154"/>
    <w:rsid w:val="005535E3"/>
    <w:rsid w:val="00566C88"/>
    <w:rsid w:val="005862B5"/>
    <w:rsid w:val="005933F2"/>
    <w:rsid w:val="005A2643"/>
    <w:rsid w:val="005A66FB"/>
    <w:rsid w:val="005B341A"/>
    <w:rsid w:val="005B4B06"/>
    <w:rsid w:val="005B4D9D"/>
    <w:rsid w:val="005C280B"/>
    <w:rsid w:val="005C2962"/>
    <w:rsid w:val="005C5C80"/>
    <w:rsid w:val="005D4B31"/>
    <w:rsid w:val="005E6747"/>
    <w:rsid w:val="005F067F"/>
    <w:rsid w:val="005F62DD"/>
    <w:rsid w:val="00601AEC"/>
    <w:rsid w:val="00615C0B"/>
    <w:rsid w:val="006215DF"/>
    <w:rsid w:val="00636B81"/>
    <w:rsid w:val="0065398F"/>
    <w:rsid w:val="00691BFB"/>
    <w:rsid w:val="00693D4F"/>
    <w:rsid w:val="006943AF"/>
    <w:rsid w:val="00697901"/>
    <w:rsid w:val="006A728C"/>
    <w:rsid w:val="006B59D6"/>
    <w:rsid w:val="006B72FC"/>
    <w:rsid w:val="006C0718"/>
    <w:rsid w:val="006C233A"/>
    <w:rsid w:val="006C43C2"/>
    <w:rsid w:val="006D55E6"/>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878B0"/>
    <w:rsid w:val="00792557"/>
    <w:rsid w:val="00793651"/>
    <w:rsid w:val="00794493"/>
    <w:rsid w:val="00797E3F"/>
    <w:rsid w:val="007A1219"/>
    <w:rsid w:val="007B7084"/>
    <w:rsid w:val="007C04F3"/>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865D4"/>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65E9A"/>
    <w:rsid w:val="00987CBD"/>
    <w:rsid w:val="00991CBD"/>
    <w:rsid w:val="009A2656"/>
    <w:rsid w:val="009A7BD5"/>
    <w:rsid w:val="009D02B7"/>
    <w:rsid w:val="009D1322"/>
    <w:rsid w:val="009D5699"/>
    <w:rsid w:val="009D574E"/>
    <w:rsid w:val="009D7075"/>
    <w:rsid w:val="009E2A46"/>
    <w:rsid w:val="009E5A3B"/>
    <w:rsid w:val="00A050BD"/>
    <w:rsid w:val="00A06E52"/>
    <w:rsid w:val="00A07ED5"/>
    <w:rsid w:val="00A210E5"/>
    <w:rsid w:val="00A27CBF"/>
    <w:rsid w:val="00A30EB0"/>
    <w:rsid w:val="00A37C47"/>
    <w:rsid w:val="00A42EC1"/>
    <w:rsid w:val="00A53CBA"/>
    <w:rsid w:val="00A548BD"/>
    <w:rsid w:val="00A56E03"/>
    <w:rsid w:val="00A65EDC"/>
    <w:rsid w:val="00A854A3"/>
    <w:rsid w:val="00A86786"/>
    <w:rsid w:val="00A9295B"/>
    <w:rsid w:val="00AB64D9"/>
    <w:rsid w:val="00AD5D82"/>
    <w:rsid w:val="00AD741D"/>
    <w:rsid w:val="00AE164A"/>
    <w:rsid w:val="00AE3E7D"/>
    <w:rsid w:val="00B10DD3"/>
    <w:rsid w:val="00B12E44"/>
    <w:rsid w:val="00B22963"/>
    <w:rsid w:val="00B23788"/>
    <w:rsid w:val="00B34E72"/>
    <w:rsid w:val="00B43C1A"/>
    <w:rsid w:val="00B47F3F"/>
    <w:rsid w:val="00B52253"/>
    <w:rsid w:val="00B5702E"/>
    <w:rsid w:val="00B63EC0"/>
    <w:rsid w:val="00B752C0"/>
    <w:rsid w:val="00B760C4"/>
    <w:rsid w:val="00B85812"/>
    <w:rsid w:val="00B86558"/>
    <w:rsid w:val="00B867FA"/>
    <w:rsid w:val="00B87D04"/>
    <w:rsid w:val="00B9626C"/>
    <w:rsid w:val="00B97E2F"/>
    <w:rsid w:val="00BA118F"/>
    <w:rsid w:val="00BA147C"/>
    <w:rsid w:val="00BA5BE6"/>
    <w:rsid w:val="00BB2168"/>
    <w:rsid w:val="00BB47F8"/>
    <w:rsid w:val="00BB7B7B"/>
    <w:rsid w:val="00BC5C6B"/>
    <w:rsid w:val="00BF55ED"/>
    <w:rsid w:val="00BF7716"/>
    <w:rsid w:val="00C1676E"/>
    <w:rsid w:val="00C3072F"/>
    <w:rsid w:val="00C43572"/>
    <w:rsid w:val="00C64FFD"/>
    <w:rsid w:val="00C66038"/>
    <w:rsid w:val="00C86A12"/>
    <w:rsid w:val="00C96B7C"/>
    <w:rsid w:val="00CA6A72"/>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E0922"/>
    <w:rsid w:val="00EF4AE4"/>
    <w:rsid w:val="00EF7E06"/>
    <w:rsid w:val="00F0262A"/>
    <w:rsid w:val="00F05A85"/>
    <w:rsid w:val="00F35438"/>
    <w:rsid w:val="00F42620"/>
    <w:rsid w:val="00F42E2C"/>
    <w:rsid w:val="00F510BB"/>
    <w:rsid w:val="00F665B5"/>
    <w:rsid w:val="00F74DA8"/>
    <w:rsid w:val="00F85385"/>
    <w:rsid w:val="00F876E5"/>
    <w:rsid w:val="00F87C9D"/>
    <w:rsid w:val="00F90F17"/>
    <w:rsid w:val="00F92B7E"/>
    <w:rsid w:val="00F96592"/>
    <w:rsid w:val="00FA0D44"/>
    <w:rsid w:val="00FA2E04"/>
    <w:rsid w:val="00FA4553"/>
    <w:rsid w:val="00FA4964"/>
    <w:rsid w:val="00FB1198"/>
    <w:rsid w:val="00FB4078"/>
    <w:rsid w:val="00FC4D79"/>
    <w:rsid w:val="00FD4400"/>
    <w:rsid w:val="00FE0E86"/>
    <w:rsid w:val="00FE18B4"/>
    <w:rsid w:val="00FE3886"/>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2231C-7678-4D18-B94F-B44AFA37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52</cp:revision>
  <cp:lastPrinted>2024-11-03T08:02:00Z</cp:lastPrinted>
  <dcterms:created xsi:type="dcterms:W3CDTF">2022-09-20T14:20:00Z</dcterms:created>
  <dcterms:modified xsi:type="dcterms:W3CDTF">2024-12-01T01:34:00Z</dcterms:modified>
</cp:coreProperties>
</file>